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D1EE" w14:textId="77777777" w:rsidR="000F6C07" w:rsidRPr="000F6C07" w:rsidRDefault="000F6C07" w:rsidP="000F6C07">
      <w:pPr>
        <w:jc w:val="center"/>
        <w:rPr>
          <w:rFonts w:ascii="Arial" w:hAnsi="Arial" w:cs="Arial"/>
          <w:color w:val="7030A0"/>
          <w:sz w:val="32"/>
          <w:szCs w:val="32"/>
        </w:rPr>
      </w:pPr>
      <w:r w:rsidRPr="000F6C07">
        <w:rPr>
          <w:rFonts w:ascii="Arial" w:hAnsi="Arial" w:cs="Arial"/>
          <w:color w:val="7030A0"/>
          <w:sz w:val="32"/>
          <w:szCs w:val="32"/>
        </w:rPr>
        <w:t>Naunton Parish Council</w:t>
      </w:r>
    </w:p>
    <w:p w14:paraId="47D00332" w14:textId="77777777" w:rsidR="000F6C07" w:rsidRPr="000F6C07" w:rsidRDefault="000F6C07" w:rsidP="000F6C07">
      <w:pPr>
        <w:jc w:val="center"/>
        <w:rPr>
          <w:rFonts w:ascii="Arial" w:hAnsi="Arial" w:cs="Arial"/>
          <w:sz w:val="32"/>
          <w:szCs w:val="32"/>
        </w:rPr>
      </w:pPr>
    </w:p>
    <w:p w14:paraId="29CAB6DD" w14:textId="085F6DA8" w:rsidR="000F6C07" w:rsidRPr="000F6C07" w:rsidRDefault="000F6C07" w:rsidP="000F6C07">
      <w:pPr>
        <w:jc w:val="center"/>
        <w:rPr>
          <w:rFonts w:ascii="Arial" w:hAnsi="Arial" w:cs="Arial"/>
          <w:sz w:val="32"/>
          <w:szCs w:val="32"/>
        </w:rPr>
      </w:pPr>
      <w:r w:rsidRPr="000F6C07">
        <w:rPr>
          <w:rFonts w:ascii="Arial" w:hAnsi="Arial" w:cs="Arial"/>
          <w:sz w:val="32"/>
          <w:szCs w:val="32"/>
        </w:rPr>
        <w:t>Financial Regulations</w:t>
      </w:r>
    </w:p>
    <w:p w14:paraId="0BAF0E41" w14:textId="77777777" w:rsidR="000F6C07" w:rsidRPr="000F6C07" w:rsidRDefault="000F6C07" w:rsidP="000F6C07">
      <w:pPr>
        <w:jc w:val="center"/>
        <w:rPr>
          <w:rFonts w:ascii="Arial" w:hAnsi="Arial" w:cs="Arial"/>
          <w:sz w:val="32"/>
          <w:szCs w:val="32"/>
        </w:rPr>
      </w:pPr>
    </w:p>
    <w:p w14:paraId="568E7317" w14:textId="05523188" w:rsidR="00D97D08" w:rsidRDefault="000F6C07" w:rsidP="000F6C07">
      <w:pPr>
        <w:jc w:val="center"/>
        <w:rPr>
          <w:rFonts w:ascii="Arial" w:hAnsi="Arial" w:cs="Arial"/>
        </w:rPr>
      </w:pPr>
      <w:r w:rsidRPr="000F6C07">
        <w:rPr>
          <w:rFonts w:ascii="Arial" w:hAnsi="Arial" w:cs="Arial"/>
          <w:sz w:val="32"/>
          <w:szCs w:val="32"/>
        </w:rPr>
        <w:t xml:space="preserve">Reviewed </w:t>
      </w:r>
      <w:r w:rsidR="002235DA">
        <w:rPr>
          <w:rFonts w:ascii="Arial" w:hAnsi="Arial" w:cs="Arial"/>
          <w:sz w:val="32"/>
          <w:szCs w:val="32"/>
        </w:rPr>
        <w:t xml:space="preserve">January </w:t>
      </w:r>
      <w:r w:rsidRPr="000F6C07">
        <w:rPr>
          <w:rFonts w:ascii="Arial" w:hAnsi="Arial" w:cs="Arial"/>
          <w:sz w:val="32"/>
          <w:szCs w:val="32"/>
        </w:rPr>
        <w:t>202</w:t>
      </w:r>
      <w:r w:rsidR="002235DA">
        <w:rPr>
          <w:rFonts w:ascii="Arial" w:hAnsi="Arial" w:cs="Arial"/>
          <w:sz w:val="32"/>
          <w:szCs w:val="32"/>
        </w:rPr>
        <w:t>5</w:t>
      </w:r>
      <w:r w:rsidR="00E053E1" w:rsidRPr="009F1AF9">
        <w:rPr>
          <w:rFonts w:ascii="Arial" w:hAnsi="Arial" w:cs="Arial"/>
        </w:rPr>
        <w:br w:type="page"/>
      </w:r>
      <w:r w:rsidR="00D97D08">
        <w:rPr>
          <w:rFonts w:ascii="Arial" w:hAnsi="Arial" w:cs="Arial"/>
        </w:rPr>
        <w:lastRenderedPageBreak/>
        <w:t>Naunton Parish Council</w:t>
      </w:r>
    </w:p>
    <w:p w14:paraId="7C4E9A50" w14:textId="22529E45" w:rsidR="00202E2D" w:rsidRPr="009F1AF9" w:rsidRDefault="005F5FB8" w:rsidP="000F6C07">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2C8DC7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723F3D">
              <w:rPr>
                <w:noProof/>
                <w:webHidden/>
              </w:rPr>
              <w:t>3</w:t>
            </w:r>
            <w:r w:rsidR="002B40EB">
              <w:rPr>
                <w:noProof/>
                <w:webHidden/>
              </w:rPr>
              <w:fldChar w:fldCharType="end"/>
            </w:r>
          </w:hyperlink>
        </w:p>
        <w:p w14:paraId="7D7419AD" w14:textId="7A42A46D"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723F3D">
              <w:rPr>
                <w:noProof/>
                <w:webHidden/>
              </w:rPr>
              <w:t>4</w:t>
            </w:r>
            <w:r>
              <w:rPr>
                <w:noProof/>
                <w:webHidden/>
              </w:rPr>
              <w:fldChar w:fldCharType="end"/>
            </w:r>
          </w:hyperlink>
        </w:p>
        <w:p w14:paraId="6A0A0C8A" w14:textId="59AD93B0"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723F3D">
              <w:rPr>
                <w:noProof/>
                <w:webHidden/>
              </w:rPr>
              <w:t>5</w:t>
            </w:r>
            <w:r>
              <w:rPr>
                <w:noProof/>
                <w:webHidden/>
              </w:rPr>
              <w:fldChar w:fldCharType="end"/>
            </w:r>
          </w:hyperlink>
        </w:p>
        <w:p w14:paraId="1E8FEC5E" w14:textId="09590551"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723F3D">
              <w:rPr>
                <w:noProof/>
                <w:webHidden/>
              </w:rPr>
              <w:t>6</w:t>
            </w:r>
            <w:r>
              <w:rPr>
                <w:noProof/>
                <w:webHidden/>
              </w:rPr>
              <w:fldChar w:fldCharType="end"/>
            </w:r>
          </w:hyperlink>
        </w:p>
        <w:p w14:paraId="126B8AA6" w14:textId="709CF769"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723F3D">
              <w:rPr>
                <w:noProof/>
                <w:webHidden/>
              </w:rPr>
              <w:t>7</w:t>
            </w:r>
            <w:r>
              <w:rPr>
                <w:noProof/>
                <w:webHidden/>
              </w:rPr>
              <w:fldChar w:fldCharType="end"/>
            </w:r>
          </w:hyperlink>
        </w:p>
        <w:p w14:paraId="42B2B422" w14:textId="4DB8325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723F3D">
              <w:rPr>
                <w:noProof/>
                <w:webHidden/>
              </w:rPr>
              <w:t>9</w:t>
            </w:r>
            <w:r>
              <w:rPr>
                <w:noProof/>
                <w:webHidden/>
              </w:rPr>
              <w:fldChar w:fldCharType="end"/>
            </w:r>
          </w:hyperlink>
        </w:p>
        <w:p w14:paraId="5CB54E2C" w14:textId="1ADD8A4E"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723F3D">
              <w:rPr>
                <w:noProof/>
                <w:webHidden/>
              </w:rPr>
              <w:t>10</w:t>
            </w:r>
            <w:r>
              <w:rPr>
                <w:noProof/>
                <w:webHidden/>
              </w:rPr>
              <w:fldChar w:fldCharType="end"/>
            </w:r>
          </w:hyperlink>
        </w:p>
        <w:p w14:paraId="3284D550" w14:textId="3147CECF"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723F3D">
              <w:rPr>
                <w:noProof/>
                <w:webHidden/>
              </w:rPr>
              <w:t>11</w:t>
            </w:r>
            <w:r>
              <w:rPr>
                <w:noProof/>
                <w:webHidden/>
              </w:rPr>
              <w:fldChar w:fldCharType="end"/>
            </w:r>
          </w:hyperlink>
        </w:p>
        <w:p w14:paraId="2CF8240C" w14:textId="62E579EF"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723F3D">
              <w:rPr>
                <w:noProof/>
                <w:webHidden/>
              </w:rPr>
              <w:t>12</w:t>
            </w:r>
            <w:r>
              <w:rPr>
                <w:noProof/>
                <w:webHidden/>
              </w:rPr>
              <w:fldChar w:fldCharType="end"/>
            </w:r>
          </w:hyperlink>
        </w:p>
        <w:p w14:paraId="468BACDC" w14:textId="0E7118D6"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723F3D">
              <w:rPr>
                <w:noProof/>
                <w:webHidden/>
              </w:rPr>
              <w:t>12</w:t>
            </w:r>
            <w:r>
              <w:rPr>
                <w:noProof/>
                <w:webHidden/>
              </w:rPr>
              <w:fldChar w:fldCharType="end"/>
            </w:r>
          </w:hyperlink>
        </w:p>
        <w:p w14:paraId="77735F37" w14:textId="5D627BC8"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723F3D">
              <w:rPr>
                <w:noProof/>
                <w:webHidden/>
              </w:rPr>
              <w:t>12</w:t>
            </w:r>
            <w:r>
              <w:rPr>
                <w:noProof/>
                <w:webHidden/>
              </w:rPr>
              <w:fldChar w:fldCharType="end"/>
            </w:r>
          </w:hyperlink>
        </w:p>
        <w:p w14:paraId="2018C562" w14:textId="22B942C4"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723F3D">
              <w:rPr>
                <w:noProof/>
                <w:webHidden/>
              </w:rPr>
              <w:t>13</w:t>
            </w:r>
            <w:r>
              <w:rPr>
                <w:noProof/>
                <w:webHidden/>
              </w:rPr>
              <w:fldChar w:fldCharType="end"/>
            </w:r>
          </w:hyperlink>
        </w:p>
        <w:p w14:paraId="7158F293" w14:textId="013B8A83"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723F3D">
              <w:rPr>
                <w:noProof/>
                <w:webHidden/>
              </w:rPr>
              <w:t>13</w:t>
            </w:r>
            <w:r>
              <w:rPr>
                <w:noProof/>
                <w:webHidden/>
              </w:rPr>
              <w:fldChar w:fldCharType="end"/>
            </w:r>
          </w:hyperlink>
        </w:p>
        <w:p w14:paraId="7C5EF785" w14:textId="27609E1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723F3D">
              <w:rPr>
                <w:noProof/>
                <w:webHidden/>
              </w:rPr>
              <w:t>14</w:t>
            </w:r>
            <w:r>
              <w:rPr>
                <w:noProof/>
                <w:webHidden/>
              </w:rPr>
              <w:fldChar w:fldCharType="end"/>
            </w:r>
          </w:hyperlink>
        </w:p>
        <w:p w14:paraId="624AAEE9" w14:textId="6BD57D1E"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723F3D">
              <w:rPr>
                <w:noProof/>
                <w:webHidden/>
              </w:rPr>
              <w:t>14</w:t>
            </w:r>
            <w:r>
              <w:rPr>
                <w:noProof/>
                <w:webHidden/>
              </w:rPr>
              <w:fldChar w:fldCharType="end"/>
            </w:r>
          </w:hyperlink>
        </w:p>
        <w:p w14:paraId="66251BC0" w14:textId="0F8DB47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723F3D">
              <w:rPr>
                <w:noProof/>
                <w:webHidden/>
              </w:rPr>
              <w:t>14</w:t>
            </w:r>
            <w:r>
              <w:rPr>
                <w:noProof/>
                <w:webHidden/>
              </w:rPr>
              <w:fldChar w:fldCharType="end"/>
            </w:r>
          </w:hyperlink>
        </w:p>
        <w:p w14:paraId="38A67F4C" w14:textId="314D4A55"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723F3D">
              <w:rPr>
                <w:noProof/>
                <w:webHidden/>
              </w:rPr>
              <w:t>15</w:t>
            </w:r>
            <w:r>
              <w:rPr>
                <w:noProof/>
                <w:webHidden/>
              </w:rPr>
              <w:fldChar w:fldCharType="end"/>
            </w:r>
          </w:hyperlink>
        </w:p>
        <w:p w14:paraId="666E6BB0" w14:textId="37546732"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723F3D">
              <w:rPr>
                <w:noProof/>
                <w:webHidden/>
              </w:rPr>
              <w:t>15</w:t>
            </w:r>
            <w:r>
              <w:rPr>
                <w:noProof/>
                <w:webHidden/>
              </w:rPr>
              <w:fldChar w:fldCharType="end"/>
            </w:r>
          </w:hyperlink>
        </w:p>
        <w:p w14:paraId="35261A0D" w14:textId="0D94F449"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723F3D">
              <w:rPr>
                <w:noProof/>
                <w:webHidden/>
              </w:rPr>
              <w:t>15</w:t>
            </w:r>
            <w:r>
              <w:rPr>
                <w:noProof/>
                <w:webHidden/>
              </w:rPr>
              <w:fldChar w:fldCharType="end"/>
            </w:r>
          </w:hyperlink>
        </w:p>
        <w:p w14:paraId="11C239C5" w14:textId="22A5983A"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723F3D">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8140C8E"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97D08">
        <w:rPr>
          <w:rFonts w:ascii="Arial" w:hAnsi="Arial" w:cs="Arial"/>
        </w:rPr>
        <w:t>20</w:t>
      </w:r>
      <w:r w:rsidR="00D97D08" w:rsidRPr="00D97D08">
        <w:rPr>
          <w:rFonts w:ascii="Arial" w:hAnsi="Arial" w:cs="Arial"/>
          <w:vertAlign w:val="superscript"/>
        </w:rPr>
        <w:t>th</w:t>
      </w:r>
      <w:r w:rsidR="00D97D08">
        <w:rPr>
          <w:rFonts w:ascii="Arial" w:hAnsi="Arial" w:cs="Arial"/>
        </w:rPr>
        <w:t xml:space="preserve"> May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4E0827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r w:rsidR="002235DA">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25C3FC47" w14:textId="77777777" w:rsidR="00762A63" w:rsidRDefault="00762A63" w:rsidP="00762A63">
      <w:pPr>
        <w:spacing w:after="120" w:line="240" w:lineRule="auto"/>
        <w:rPr>
          <w:rFonts w:ascii="Arial" w:hAnsi="Arial" w:cs="Arial"/>
        </w:rPr>
      </w:pPr>
    </w:p>
    <w:p w14:paraId="2663EB3A" w14:textId="77777777" w:rsidR="00762A63" w:rsidRPr="00762A63" w:rsidRDefault="00762A63" w:rsidP="00762A63">
      <w:pPr>
        <w:spacing w:after="120" w:line="240" w:lineRule="auto"/>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EA57FA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E201BF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78344B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762A63">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73027B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F45C61">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03BB07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525E4D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w:t>
      </w:r>
      <w:r w:rsidR="00165A78">
        <w:rPr>
          <w:rFonts w:ascii="Arial" w:hAnsi="Arial" w:cs="Arial"/>
        </w:rPr>
        <w:t>G</w:t>
      </w:r>
      <w:r w:rsidR="00F50F98" w:rsidRPr="009F1AF9">
        <w:rPr>
          <w:rFonts w:ascii="Arial" w:hAnsi="Arial" w:cs="Arial"/>
        </w:rPr>
        <w:t xml:space="preserve">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B75416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F4C0D1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w:t>
      </w:r>
      <w:r w:rsidR="000E2C74">
        <w:rPr>
          <w:rFonts w:ascii="Arial" w:hAnsi="Arial" w:cs="Arial"/>
          <w:b/>
          <w:bCs/>
        </w:rPr>
        <w:t xml:space="preserve"> </w:t>
      </w:r>
      <w:r w:rsidR="00905BC2" w:rsidRPr="009F1AF9">
        <w:rPr>
          <w:rFonts w:ascii="Arial" w:hAnsi="Arial" w:cs="Arial"/>
          <w:b/>
          <w:bCs/>
        </w:rPr>
        <w:t>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A6257E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financial year and the final version shall be evidenced by a hard copy schedule signed by the Clerk and the Chair of the Council or relevant committee. </w:t>
      </w:r>
    </w:p>
    <w:p w14:paraId="2D28879B" w14:textId="79AC097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107230">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w:t>
      </w:r>
      <w:r w:rsidR="00107230">
        <w:rPr>
          <w:rFonts w:ascii="Arial" w:eastAsia="Calibri" w:hAnsi="Arial" w:cs="Arial"/>
        </w:rPr>
        <w:t xml:space="preserve"> </w:t>
      </w:r>
      <w:r w:rsidRPr="009F1AF9">
        <w:rPr>
          <w:rFonts w:ascii="Arial" w:eastAsia="Calibri" w:hAnsi="Arial" w:cs="Arial"/>
        </w:rPr>
        <w:t>for the following financial year</w:t>
      </w:r>
      <w:r w:rsidR="00107230">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600913A0" w:rsidR="00955295" w:rsidRPr="009F1AF9" w:rsidRDefault="00AC2FBE"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 xml:space="preserve">N/A </w:t>
      </w:r>
      <w:r w:rsidR="004D0B61">
        <w:rPr>
          <w:rFonts w:ascii="Arial" w:eastAsia="Calibri" w:hAnsi="Arial" w:cs="Arial"/>
        </w:rPr>
        <w:t>[</w:t>
      </w:r>
      <w:r w:rsidR="00955295"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r w:rsidR="004D0B61">
        <w:rPr>
          <w:rFonts w:ascii="Arial" w:eastAsia="Calibri" w:hAnsi="Arial" w:cs="Arial"/>
        </w:rPr>
        <w:t>]</w:t>
      </w:r>
      <w:r w:rsidR="00955295" w:rsidRPr="009F1AF9">
        <w:rPr>
          <w:rFonts w:ascii="Arial" w:eastAsia="Calibri" w:hAnsi="Arial" w:cs="Arial"/>
        </w:rPr>
        <w:t xml:space="preserve"> </w:t>
      </w:r>
    </w:p>
    <w:p w14:paraId="6B078D75" w14:textId="2B1C2F9E" w:rsidR="00955295" w:rsidRPr="009F1AF9" w:rsidRDefault="004D0B61"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N/A [</w:t>
      </w:r>
      <w:r w:rsidR="00955295" w:rsidRPr="009F1AF9">
        <w:rPr>
          <w:rFonts w:ascii="Arial" w:eastAsia="Calibri" w:hAnsi="Arial" w:cs="Arial"/>
        </w:rPr>
        <w:t>Each committee (if any) shall review its draft budget and submit any proposed amendments to the council {finance committee} not later than the end of [November] each year</w:t>
      </w:r>
      <w:r>
        <w:rPr>
          <w:rFonts w:ascii="Arial" w:eastAsia="Calibri" w:hAnsi="Arial" w:cs="Arial"/>
        </w:rPr>
        <w:t>]</w:t>
      </w:r>
      <w:r w:rsidR="00955295" w:rsidRPr="009F1AF9">
        <w:rPr>
          <w:rFonts w:ascii="Arial" w:eastAsia="Calibri" w:hAnsi="Arial" w:cs="Arial"/>
        </w:rPr>
        <w:t xml:space="preserve">. </w:t>
      </w:r>
    </w:p>
    <w:p w14:paraId="1BCAB99E" w14:textId="00A5B7D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9C82BB5"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Having considered the proposed budget and forecast, the council shall determine its council tax</w:t>
      </w:r>
      <w:r w:rsidR="00377555">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46175C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09F0D1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128D3D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F26410">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F26410">
      <w:pPr>
        <w:pStyle w:val="ListParagraph"/>
        <w:numPr>
          <w:ilvl w:val="1"/>
          <w:numId w:val="21"/>
        </w:numPr>
        <w:spacing w:before="240"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EB2865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57F7B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F26410">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99358D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FD58B4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F26410">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8D17F4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451AE0A" w:rsidR="00D22E75" w:rsidRPr="009F1AF9" w:rsidRDefault="00416E3E" w:rsidP="009F1AF9">
      <w:pPr>
        <w:pStyle w:val="ListParagraph"/>
        <w:numPr>
          <w:ilvl w:val="0"/>
          <w:numId w:val="33"/>
        </w:numPr>
        <w:rPr>
          <w:rFonts w:ascii="Arial" w:hAnsi="Arial" w:cs="Arial"/>
        </w:rPr>
      </w:pPr>
      <w:r w:rsidRPr="00AF1672">
        <w:rPr>
          <w:rFonts w:ascii="Arial" w:hAnsi="Arial" w:cs="Arial"/>
          <w:i/>
          <w:iCs/>
        </w:rPr>
        <w:t>N/A</w:t>
      </w:r>
      <w:r>
        <w:rPr>
          <w:rFonts w:ascii="Arial" w:hAnsi="Arial" w:cs="Arial"/>
        </w:rPr>
        <w:t xml:space="preserve"> </w:t>
      </w:r>
      <w:r w:rsidR="00D22E75" w:rsidRPr="009F1AF9">
        <w:rPr>
          <w:rFonts w:ascii="Arial" w:hAnsi="Arial" w:cs="Arial"/>
        </w:rPr>
        <w:t>the Clerk, in consultation with the Chair of the Council</w:t>
      </w:r>
      <w:r w:rsidR="009C6C00">
        <w:rPr>
          <w:rFonts w:ascii="Arial" w:hAnsi="Arial" w:cs="Arial"/>
        </w:rPr>
        <w:t>,</w:t>
      </w:r>
      <w:r w:rsidR="00D22E75" w:rsidRPr="009F1AF9">
        <w:rPr>
          <w:rFonts w:ascii="Arial" w:hAnsi="Arial" w:cs="Arial"/>
        </w:rPr>
        <w:t xml:space="preserve"> for any items below [£2,000] excluding VAT.</w:t>
      </w:r>
    </w:p>
    <w:p w14:paraId="3DDA5177" w14:textId="188FE2D4" w:rsidR="00D22E75" w:rsidRPr="009F1AF9" w:rsidRDefault="00322D19" w:rsidP="009F1AF9">
      <w:pPr>
        <w:pStyle w:val="ListParagraph"/>
        <w:numPr>
          <w:ilvl w:val="0"/>
          <w:numId w:val="33"/>
        </w:numPr>
        <w:spacing w:after="120"/>
        <w:contextualSpacing w:val="0"/>
        <w:rPr>
          <w:rFonts w:ascii="Arial" w:hAnsi="Arial" w:cs="Arial"/>
        </w:rPr>
      </w:pPr>
      <w:r w:rsidRPr="00AF1672">
        <w:rPr>
          <w:rFonts w:ascii="Arial" w:hAnsi="Arial" w:cs="Arial"/>
          <w:i/>
          <w:iCs/>
        </w:rPr>
        <w:t>N/A</w:t>
      </w:r>
      <w:r>
        <w:rPr>
          <w:rFonts w:ascii="Arial" w:hAnsi="Arial" w:cs="Arial"/>
        </w:rPr>
        <w:t xml:space="preserve"> </w:t>
      </w:r>
      <w:r w:rsidR="00D22E75" w:rsidRPr="009F1AF9">
        <w:rPr>
          <w:rFonts w:ascii="Arial" w:hAnsi="Arial" w:cs="Arial"/>
        </w:rPr>
        <w:t>{a duly delegated committee of the council for all items of expenditure within their delegated budgets for items under [£5,000] excluding VAT}</w:t>
      </w:r>
    </w:p>
    <w:p w14:paraId="3DF2815D" w14:textId="04A2177E" w:rsidR="005B7078" w:rsidRPr="009F1AF9" w:rsidRDefault="00322D19" w:rsidP="009F1AF9">
      <w:pPr>
        <w:pStyle w:val="ListParagraph"/>
        <w:numPr>
          <w:ilvl w:val="0"/>
          <w:numId w:val="33"/>
        </w:numPr>
        <w:spacing w:after="120"/>
        <w:rPr>
          <w:rFonts w:ascii="Arial" w:hAnsi="Arial" w:cs="Arial"/>
        </w:rPr>
      </w:pPr>
      <w:r w:rsidRPr="00AF1672">
        <w:rPr>
          <w:rFonts w:ascii="Arial" w:hAnsi="Arial" w:cs="Arial"/>
          <w:i/>
          <w:iCs/>
        </w:rPr>
        <w:t>N/A</w:t>
      </w:r>
      <w:r>
        <w:rPr>
          <w:rFonts w:ascii="Arial" w:hAnsi="Arial" w:cs="Arial"/>
        </w:rPr>
        <w:t xml:space="preserve"> </w:t>
      </w:r>
      <w:r w:rsidR="00723EDA"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186FC6D3" w:rsidR="00D22E75" w:rsidRPr="009F1AF9" w:rsidRDefault="00322D19" w:rsidP="009F1AF9">
      <w:pPr>
        <w:pStyle w:val="ListParagraph"/>
        <w:numPr>
          <w:ilvl w:val="0"/>
          <w:numId w:val="33"/>
        </w:numPr>
        <w:spacing w:after="120"/>
        <w:contextualSpacing w:val="0"/>
        <w:rPr>
          <w:rFonts w:ascii="Arial" w:hAnsi="Arial" w:cs="Arial"/>
        </w:rPr>
      </w:pPr>
      <w:r w:rsidRPr="00AF1672">
        <w:rPr>
          <w:rFonts w:ascii="Arial" w:hAnsi="Arial" w:cs="Arial"/>
          <w:i/>
          <w:iCs/>
        </w:rPr>
        <w:t>N/A</w:t>
      </w:r>
      <w:r>
        <w:rPr>
          <w:rFonts w:ascii="Arial" w:hAnsi="Arial" w:cs="Arial"/>
        </w:rPr>
        <w:t xml:space="preserve"> </w:t>
      </w:r>
      <w:r w:rsidR="00D22E75"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48AB7F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D12206">
        <w:rPr>
          <w:rFonts w:ascii="Arial" w:hAnsi="Arial" w:cs="Arial"/>
        </w:rPr>
        <w:t>(</w:t>
      </w:r>
      <w:r w:rsidR="00D22E75" w:rsidRPr="4C80E3E9">
        <w:rPr>
          <w:rFonts w:ascii="Arial" w:hAnsi="Arial" w:cs="Arial"/>
        </w:rPr>
        <w:t>unless instructed to do so in advance by a resolution of the council</w:t>
      </w:r>
      <w:r w:rsidR="00D12206">
        <w:rPr>
          <w:rFonts w:ascii="Arial" w:hAnsi="Arial" w:cs="Arial"/>
        </w:rPr>
        <w:t>)</w:t>
      </w:r>
      <w:r w:rsidR="00D22E75" w:rsidRPr="4C80E3E9">
        <w:rPr>
          <w:rFonts w:ascii="Arial" w:hAnsi="Arial" w:cs="Arial"/>
        </w:rPr>
        <w:t xml:space="preserve"> or make any contract on behalf of the council.</w:t>
      </w:r>
    </w:p>
    <w:p w14:paraId="0D756A47" w14:textId="38C08FF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E3A657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DA21CC">
        <w:rPr>
          <w:rFonts w:ascii="Arial" w:hAnsi="Arial" w:cs="Arial"/>
        </w:rPr>
        <w:t>500</w:t>
      </w:r>
      <w:r w:rsidRPr="4C80E3E9">
        <w:rPr>
          <w:rFonts w:ascii="Arial" w:hAnsi="Arial" w:cs="Arial"/>
        </w:rPr>
        <w:t xml:space="preserve"> excluding VAT </w:t>
      </w:r>
      <w:r w:rsidRPr="4C80E3E9">
        <w:rPr>
          <w:rFonts w:ascii="Arial" w:hAnsi="Arial" w:cs="Arial"/>
        </w:rPr>
        <w:lastRenderedPageBreak/>
        <w:t>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5D871C2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569EA0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08A94D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92396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B1D6C">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A326E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3DABEA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136BA">
        <w:rPr>
          <w:rFonts w:ascii="Arial" w:hAnsi="Arial" w:cs="Arial"/>
        </w:rPr>
        <w:t xml:space="preserve">either </w:t>
      </w:r>
      <w:r w:rsidR="0082541D" w:rsidRPr="009F1AF9">
        <w:rPr>
          <w:rFonts w:ascii="Arial" w:hAnsi="Arial" w:cs="Arial"/>
        </w:rPr>
        <w:t xml:space="preserve">by </w:t>
      </w:r>
      <w:r w:rsidRPr="009F1AF9">
        <w:rPr>
          <w:rFonts w:ascii="Arial" w:hAnsi="Arial" w:cs="Arial"/>
        </w:rPr>
        <w:t>online banking</w:t>
      </w:r>
      <w:r w:rsidR="008136BA">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8136BA">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44FDF3B9"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7C8AA9F" w:rsidR="00C00FB5" w:rsidRPr="009F1AF9" w:rsidRDefault="00E87079" w:rsidP="009F1AF9">
      <w:pPr>
        <w:pStyle w:val="ListParagraph"/>
        <w:numPr>
          <w:ilvl w:val="1"/>
          <w:numId w:val="21"/>
        </w:numPr>
        <w:spacing w:after="120"/>
        <w:contextualSpacing w:val="0"/>
        <w:rPr>
          <w:rFonts w:ascii="Arial" w:hAnsi="Arial" w:cs="Arial"/>
        </w:rPr>
      </w:pPr>
      <w:r w:rsidRPr="00AF1672">
        <w:rPr>
          <w:rFonts w:ascii="Arial" w:hAnsi="Arial" w:cs="Arial"/>
          <w:i/>
          <w:iCs/>
        </w:rPr>
        <w:t>N/A</w:t>
      </w:r>
      <w:r>
        <w:rPr>
          <w:rFonts w:ascii="Arial" w:hAnsi="Arial" w:cs="Arial"/>
        </w:rPr>
        <w:t xml:space="preserve"> </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001504DC" w:rsidRPr="009F1AF9">
        <w:rPr>
          <w:rFonts w:ascii="Arial" w:hAnsi="Arial" w:cs="Arial"/>
        </w:rPr>
        <w:t>}</w:t>
      </w:r>
      <w:r w:rsidR="00C00FB5" w:rsidRPr="009F1AF9">
        <w:rPr>
          <w:rFonts w:ascii="Arial" w:hAnsi="Arial" w:cs="Arial"/>
        </w:rPr>
        <w:t xml:space="preserve"> </w:t>
      </w:r>
    </w:p>
    <w:p w14:paraId="59726350" w14:textId="5F9E145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7087D9F1"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0F5D3EA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4D8269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F04D64">
        <w:rPr>
          <w:rFonts w:ascii="Arial" w:hAnsi="Arial" w:cs="Arial"/>
        </w:rPr>
        <w:t>500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AED85C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9F5332" w:rsidRPr="009F1AF9">
        <w:rPr>
          <w:rFonts w:ascii="Arial" w:hAnsi="Arial" w:cs="Arial"/>
        </w:rPr>
        <w:t xml:space="preserve">the </w:t>
      </w:r>
      <w:r w:rsidR="009B2323" w:rsidRPr="009F1AF9">
        <w:rPr>
          <w:rFonts w:ascii="Arial" w:hAnsi="Arial" w:cs="Arial"/>
        </w:rPr>
        <w:t>council, where the Clerk and RFO certif</w:t>
      </w:r>
      <w:r w:rsidR="008F5F9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0E30FE5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6D01ED">
        <w:rPr>
          <w:rFonts w:ascii="Arial" w:hAnsi="Arial" w:cs="Arial"/>
        </w:rPr>
        <w:t>5</w:t>
      </w:r>
      <w:r w:rsidR="009B2323" w:rsidRPr="009F1AF9">
        <w:rPr>
          <w:rFonts w:ascii="Arial" w:hAnsi="Arial" w:cs="Arial"/>
        </w:rPr>
        <w:t xml:space="preserve">,000], provided that a list of such payments shall be submitted to the next appropriate meeting of council [or finance committee. </w:t>
      </w:r>
    </w:p>
    <w:p w14:paraId="4E34DA00" w14:textId="54687A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7B1D82">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0899A84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A54C46">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A54C46">
        <w:rPr>
          <w:rFonts w:ascii="Arial" w:hAnsi="Arial" w:cs="Arial"/>
        </w:rPr>
        <w:t>t</w:t>
      </w:r>
      <w:r w:rsidR="003E3C06">
        <w:rPr>
          <w:rFonts w:ascii="Arial" w:hAnsi="Arial" w:cs="Arial"/>
        </w:rPr>
        <w: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authorised sig</w:t>
      </w:r>
      <w:r w:rsidRPr="00577D34">
        <w:rPr>
          <w:rFonts w:ascii="Arial" w:hAnsi="Arial" w:cs="Arial"/>
        </w:rPr>
        <w:t>na</w:t>
      </w:r>
      <w:r w:rsidRPr="00FF37CE">
        <w:rPr>
          <w:rFonts w:ascii="Arial" w:hAnsi="Arial" w:cs="Arial"/>
        </w:rPr>
        <w:t xml:space="preserve">tories </w:t>
      </w:r>
      <w:r w:rsidRPr="009F1AF9">
        <w:rPr>
          <w:rFonts w:ascii="Arial" w:hAnsi="Arial" w:cs="Arial"/>
        </w:rPr>
        <w:t xml:space="preserve">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B02592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F15349">
        <w:rPr>
          <w:rFonts w:ascii="Arial" w:hAnsi="Arial" w:cs="Arial"/>
        </w:rPr>
        <w:t>t</w:t>
      </w:r>
      <w:r w:rsidR="00FF37CE">
        <w:rPr>
          <w:rFonts w:ascii="Arial" w:hAnsi="Arial" w:cs="Arial"/>
        </w:rPr>
        <w:t>wo</w:t>
      </w:r>
      <w:r w:rsidR="005257C7">
        <w:rPr>
          <w:rFonts w:ascii="Arial" w:hAnsi="Arial" w:cs="Arial"/>
        </w:rPr>
        <w:t xml:space="preserve"> </w:t>
      </w:r>
      <w:r w:rsidRPr="009F1AF9">
        <w:rPr>
          <w:rFonts w:ascii="Arial" w:hAnsi="Arial" w:cs="Arial"/>
        </w:rPr>
        <w:t xml:space="preserve">authorised signatories. </w:t>
      </w:r>
    </w:p>
    <w:p w14:paraId="650EAC7E" w14:textId="6C72C9D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424543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w:t>
      </w:r>
      <w:r w:rsidR="00B53BC8">
        <w:rPr>
          <w:rFonts w:ascii="Arial" w:hAnsi="Arial" w:cs="Arial"/>
        </w:rPr>
        <w:t>wo</w:t>
      </w:r>
      <w:r w:rsidRPr="009F1AF9">
        <w:rPr>
          <w:rFonts w:ascii="Arial" w:hAnsi="Arial" w:cs="Arial"/>
        </w:rPr>
        <w:t xml:space="preserve"> councillors who are authorised signatories shall check the payment details against the invoices before approving each payment using the online banking system.</w:t>
      </w:r>
    </w:p>
    <w:p w14:paraId="30218EDA" w14:textId="735B6EC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7A0287">
        <w:rPr>
          <w:rFonts w:ascii="Arial" w:hAnsi="Arial" w:cs="Arial"/>
        </w:rPr>
        <w:t>.</w:t>
      </w:r>
      <w:r w:rsidR="00AF5D36" w:rsidRPr="009F1AF9">
        <w:rPr>
          <w:rFonts w:ascii="Arial" w:hAnsi="Arial" w:cs="Arial"/>
        </w:rPr>
        <w:t xml:space="preserve"> </w:t>
      </w:r>
    </w:p>
    <w:p w14:paraId="1272030F" w14:textId="6B5525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w:t>
      </w:r>
      <w:r w:rsidR="00567DF2">
        <w:rPr>
          <w:rFonts w:ascii="Arial" w:hAnsi="Arial" w:cs="Arial"/>
        </w:rPr>
        <w:t xml:space="preserve">between meetings </w:t>
      </w:r>
      <w:r w:rsidRPr="009F1AF9">
        <w:rPr>
          <w:rFonts w:ascii="Arial" w:hAnsi="Arial" w:cs="Arial"/>
        </w:rPr>
        <w:t xml:space="preserve">shall be provided to the next </w:t>
      </w:r>
      <w:r w:rsidR="007F5B70">
        <w:rPr>
          <w:rFonts w:ascii="Arial" w:hAnsi="Arial" w:cs="Arial"/>
        </w:rPr>
        <w:t>c</w:t>
      </w:r>
      <w:r w:rsidRPr="009F1AF9">
        <w:rPr>
          <w:rFonts w:ascii="Arial" w:hAnsi="Arial" w:cs="Arial"/>
        </w:rPr>
        <w:t>ouncil meeting</w:t>
      </w:r>
      <w:r w:rsidR="007F5B70">
        <w:rPr>
          <w:rFonts w:ascii="Arial" w:hAnsi="Arial" w:cs="Arial"/>
        </w:rPr>
        <w:t>.</w:t>
      </w:r>
    </w:p>
    <w:p w14:paraId="3AEC2354" w14:textId="5E2DF81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w:t>
      </w:r>
      <w:r w:rsidR="0068779D">
        <w:rPr>
          <w:rFonts w:ascii="Arial" w:hAnsi="Arial" w:cs="Arial"/>
        </w:rPr>
        <w:t xml:space="preserve"> </w:t>
      </w:r>
      <w:r w:rsidRPr="009F1AF9">
        <w:rPr>
          <w:rFonts w:ascii="Arial" w:hAnsi="Arial" w:cs="Arial"/>
        </w:rPr>
        <w:t xml:space="preserve">by </w:t>
      </w:r>
      <w:r w:rsidR="0068779D">
        <w:rPr>
          <w:rFonts w:ascii="Arial" w:hAnsi="Arial" w:cs="Arial"/>
        </w:rPr>
        <w:t>two</w:t>
      </w:r>
      <w:r w:rsidR="00BD7E7E">
        <w:rPr>
          <w:rFonts w:ascii="Arial" w:hAnsi="Arial" w:cs="Arial"/>
        </w:rPr>
        <w:t xml:space="preserve"> </w:t>
      </w:r>
      <w:r w:rsidRPr="009F1AF9">
        <w:rPr>
          <w:rFonts w:ascii="Arial" w:hAnsi="Arial" w:cs="Arial"/>
        </w:rPr>
        <w:t xml:space="preserve">authorised members. The approval of the use of each variable direct debit shall be reviewed by the council at least every two years. </w:t>
      </w:r>
    </w:p>
    <w:p w14:paraId="10140EEE" w14:textId="2494A7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775EC4">
        <w:rPr>
          <w:rFonts w:ascii="Arial" w:hAnsi="Arial" w:cs="Arial"/>
        </w:rPr>
        <w:t>t</w:t>
      </w:r>
      <w:r w:rsidR="0068779D">
        <w:rPr>
          <w:rFonts w:ascii="Arial" w:hAnsi="Arial" w:cs="Arial"/>
        </w:rPr>
        <w:t>wo</w:t>
      </w:r>
      <w:r w:rsidRPr="009F1AF9">
        <w:rPr>
          <w:rFonts w:ascii="Arial" w:hAnsi="Arial" w:cs="Arial"/>
        </w:rPr>
        <w:t xml:space="preserve"> authorised bank signatories, evidence is retained and any payments are reported to the council at the next meeting. The approval of the use of BACS or CHAPS shall be renewed by resolution of the council at least every two years. </w:t>
      </w:r>
    </w:p>
    <w:p w14:paraId="6C8D89E3" w14:textId="19A6F9C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775EC4">
        <w:rPr>
          <w:rFonts w:ascii="Arial" w:hAnsi="Arial" w:cs="Arial"/>
        </w:rPr>
        <w:t>three</w:t>
      </w:r>
      <w:r w:rsidRPr="009F1AF9">
        <w:rPr>
          <w:rFonts w:ascii="Arial" w:hAnsi="Arial" w:cs="Arial"/>
        </w:rPr>
        <w:t xml:space="preserve"> members, evidence of this is retained and any payments are reported to council when made. The approval of the use of a banker’s standing order shall be reviewed by the council at least every two years. </w:t>
      </w:r>
    </w:p>
    <w:p w14:paraId="0B7A1BA0" w14:textId="677CA65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775EC4">
        <w:rPr>
          <w:rFonts w:ascii="Arial" w:hAnsi="Arial" w:cs="Arial"/>
        </w:rPr>
        <w:t xml:space="preserve"> </w:t>
      </w:r>
      <w:r w:rsidRPr="009F1AF9">
        <w:rPr>
          <w:rFonts w:ascii="Arial" w:hAnsi="Arial" w:cs="Arial"/>
        </w:rPr>
        <w:t>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0F2A2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0B2F2D8B"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872E33">
        <w:rPr>
          <w:rFonts w:ascii="Arial" w:hAnsi="Arial" w:cs="Arial"/>
        </w:rPr>
        <w:t xml:space="preserve">three </w:t>
      </w:r>
      <w:r w:rsidRPr="009F1AF9">
        <w:rPr>
          <w:rFonts w:ascii="Arial" w:hAnsi="Arial" w:cs="Arial"/>
        </w:rPr>
        <w:t>members</w:t>
      </w:r>
      <w:r w:rsidR="00872E33">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41B61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4509AA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w:t>
      </w:r>
      <w:r w:rsidR="00AB27EA">
        <w:rPr>
          <w:rFonts w:ascii="Arial" w:hAnsi="Arial" w:cs="Arial"/>
        </w:rPr>
        <w:t xml:space="preserve"> </w:t>
      </w:r>
      <w:r w:rsidRPr="009F1AF9">
        <w:rPr>
          <w:rFonts w:ascii="Arial" w:hAnsi="Arial" w:cs="Arial"/>
        </w:rPr>
        <w:t>unless authorised by council or finance committee in writing before any order is placed.</w:t>
      </w:r>
    </w:p>
    <w:p w14:paraId="229F618E" w14:textId="1446095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w:t>
      </w:r>
      <w:r w:rsidR="00A13EBA">
        <w:rPr>
          <w:rFonts w:ascii="Arial" w:hAnsi="Arial" w:cs="Arial"/>
        </w:rPr>
        <w:t>l</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145EA138" w:rsidR="00D22E75" w:rsidRPr="009F1AF9" w:rsidRDefault="005119A5" w:rsidP="009F1AF9">
      <w:pPr>
        <w:pStyle w:val="ListParagraph"/>
        <w:numPr>
          <w:ilvl w:val="1"/>
          <w:numId w:val="21"/>
        </w:numPr>
        <w:spacing w:after="120"/>
        <w:contextualSpacing w:val="0"/>
        <w:rPr>
          <w:rFonts w:ascii="Arial" w:hAnsi="Arial" w:cs="Arial"/>
        </w:rPr>
      </w:pPr>
      <w:r>
        <w:rPr>
          <w:rFonts w:ascii="Arial" w:hAnsi="Arial" w:cs="Arial"/>
        </w:rPr>
        <w:t xml:space="preserve"> </w:t>
      </w:r>
      <w:r w:rsidR="00D22E75" w:rsidRPr="009F1AF9">
        <w:rPr>
          <w:rFonts w:ascii="Arial" w:hAnsi="Arial" w:cs="Arial"/>
        </w:rPr>
        <w:t xml:space="preserve">Any corporate credit card or trade card account opened by the council will be specifically restricted to use by the Clerk and RFO and any balance shall be paid in full each month. </w:t>
      </w:r>
    </w:p>
    <w:p w14:paraId="3DDC07C8" w14:textId="757DE71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24F9AB1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B6D255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67B53FDD" w14:textId="700E0E4A" w:rsidR="00FC52EC" w:rsidRDefault="009E68C5" w:rsidP="00FE2CD4">
      <w:pPr>
        <w:pStyle w:val="ListParagraph"/>
        <w:numPr>
          <w:ilvl w:val="1"/>
          <w:numId w:val="21"/>
        </w:numPr>
        <w:spacing w:after="120"/>
        <w:contextualSpacing w:val="0"/>
        <w:rPr>
          <w:rFonts w:ascii="Arial" w:hAnsi="Arial" w:cs="Arial"/>
        </w:rPr>
      </w:pPr>
      <w:r w:rsidRPr="00FC52EC">
        <w:rPr>
          <w:rFonts w:ascii="Arial" w:hAnsi="Arial" w:cs="Arial"/>
        </w:rPr>
        <w:t>Before employing interim staff, the council must consider a full business case.</w:t>
      </w:r>
      <w:r w:rsidR="00CE5908" w:rsidRPr="00FC52EC">
        <w:rPr>
          <w:rFonts w:ascii="Arial" w:hAnsi="Arial" w:cs="Arial"/>
        </w:rPr>
        <w:t xml:space="preserve"> </w:t>
      </w:r>
    </w:p>
    <w:p w14:paraId="66471029" w14:textId="77777777" w:rsidR="00FC52EC" w:rsidRDefault="00FC52EC">
      <w:pPr>
        <w:rPr>
          <w:rFonts w:ascii="Arial" w:hAnsi="Arial" w:cs="Arial"/>
        </w:rPr>
      </w:pPr>
      <w:r>
        <w:rPr>
          <w:rFonts w:ascii="Arial" w:hAnsi="Arial" w:cs="Arial"/>
        </w:rPr>
        <w:br w:type="page"/>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lastRenderedPageBreak/>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D0509D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0A1A964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95EE60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A11AC4">
        <w:rPr>
          <w:rFonts w:ascii="Arial" w:hAnsi="Arial" w:cs="Arial"/>
        </w:rPr>
        <w:t xml:space="preserve">, who </w:t>
      </w:r>
      <w:r w:rsidR="00C31BB7" w:rsidRPr="009F1AF9">
        <w:rPr>
          <w:rFonts w:ascii="Arial" w:hAnsi="Arial" w:cs="Arial"/>
        </w:rPr>
        <w:t>shall be responsible for the collection of all amounts due to the council.</w:t>
      </w:r>
    </w:p>
    <w:p w14:paraId="55CDABED" w14:textId="029CAC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B1CB597" w:rsidR="00FC52E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BB0451">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BB0451">
        <w:rPr>
          <w:rFonts w:ascii="Arial" w:hAnsi="Arial" w:cs="Arial"/>
        </w:rPr>
        <w:t xml:space="preserve"> unless the amount due is lower than the minimum amount claimable.</w:t>
      </w:r>
    </w:p>
    <w:p w14:paraId="576F419D" w14:textId="77777777" w:rsidR="00FC52EC" w:rsidRDefault="00FC52EC">
      <w:pPr>
        <w:rPr>
          <w:rFonts w:ascii="Arial" w:hAnsi="Arial" w:cs="Arial"/>
        </w:rPr>
      </w:pPr>
      <w:r>
        <w:rPr>
          <w:rFonts w:ascii="Arial" w:hAnsi="Arial" w:cs="Arial"/>
        </w:rPr>
        <w:br w:type="page"/>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lastRenderedPageBreak/>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023927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w:t>
      </w:r>
      <w:r w:rsidR="00973EB7">
        <w:rPr>
          <w:rFonts w:ascii="Arial" w:hAnsi="Arial" w:cs="Arial"/>
        </w:rPr>
        <w:t>,</w:t>
      </w:r>
      <w:r w:rsidRPr="009F1AF9">
        <w:rPr>
          <w:rFonts w:ascii="Arial" w:hAnsi="Arial" w:cs="Arial"/>
        </w:rPr>
        <w:t xml:space="preserve">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D33B43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6C5C96F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6E400CF1"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t>
      </w:r>
      <w:r w:rsidR="005E17B9">
        <w:rPr>
          <w:rFonts w:ascii="Arial" w:hAnsi="Arial" w:cs="Arial"/>
        </w:rPr>
        <w:t xml:space="preserve">as </w:t>
      </w:r>
      <w:r w:rsidR="004A0CAE" w:rsidRPr="009F1AF9">
        <w:rPr>
          <w:rFonts w:ascii="Arial" w:hAnsi="Arial" w:cs="Arial"/>
        </w:rPr>
        <w:t>required by law</w:t>
      </w:r>
      <w:r w:rsidRPr="009F1AF9">
        <w:rPr>
          <w:rFonts w:ascii="Arial" w:hAnsi="Arial" w:cs="Arial"/>
        </w:rPr>
        <w:t>).</w:t>
      </w:r>
    </w:p>
    <w:p w14:paraId="0362C338" w14:textId="3A9D7F50" w:rsidR="005E17B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729EE5D" w14:textId="77777777" w:rsidR="005E17B9" w:rsidRDefault="005E17B9">
      <w:pPr>
        <w:rPr>
          <w:rFonts w:ascii="Arial" w:hAnsi="Arial" w:cs="Arial"/>
        </w:rPr>
      </w:pPr>
      <w:r>
        <w:rPr>
          <w:rFonts w:ascii="Arial" w:hAnsi="Arial" w:cs="Arial"/>
        </w:rPr>
        <w:br w:type="page"/>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lastRenderedPageBreak/>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B8D7D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r w:rsidR="00646995">
        <w:rPr>
          <w:rFonts w:ascii="Arial" w:hAnsi="Arial" w:cs="Arial"/>
        </w:rPr>
        <w:t xml:space="preserve">ensure </w:t>
      </w:r>
      <w:r w:rsidRPr="009F1AF9">
        <w:rPr>
          <w:rFonts w:ascii="Arial" w:hAnsi="Arial" w:cs="Arial"/>
        </w:rPr>
        <w:t xml:space="preserve">all new risks, properties or vehicles which require to be insured </w:t>
      </w:r>
      <w:r w:rsidR="00646995">
        <w:rPr>
          <w:rFonts w:ascii="Arial" w:hAnsi="Arial" w:cs="Arial"/>
        </w:rPr>
        <w:t xml:space="preserve">are insured </w:t>
      </w:r>
      <w:r w:rsidRPr="009F1AF9">
        <w:rPr>
          <w:rFonts w:ascii="Arial" w:hAnsi="Arial" w:cs="Arial"/>
        </w:rPr>
        <w:t xml:space="preserve">and </w:t>
      </w:r>
      <w:r w:rsidR="00F741AF">
        <w:rPr>
          <w:rFonts w:ascii="Arial" w:hAnsi="Arial" w:cs="Arial"/>
        </w:rPr>
        <w:t xml:space="preserve">that </w:t>
      </w:r>
      <w:r w:rsidRPr="009F1AF9">
        <w:rPr>
          <w:rFonts w:ascii="Arial" w:hAnsi="Arial" w:cs="Arial"/>
        </w:rPr>
        <w:t>any alterations affecting existing insurances</w:t>
      </w:r>
      <w:r w:rsidR="00F741AF">
        <w:rPr>
          <w:rFonts w:ascii="Arial" w:hAnsi="Arial" w:cs="Arial"/>
        </w:rPr>
        <w:t xml:space="preserve"> are notified to the insurance provider.</w:t>
      </w:r>
    </w:p>
    <w:p w14:paraId="298EB3D9" w14:textId="097E339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F741AF">
        <w:rPr>
          <w:rFonts w:ascii="Arial" w:hAnsi="Arial" w:cs="Arial"/>
        </w:rPr>
        <w:t>.</w:t>
      </w:r>
    </w:p>
    <w:p w14:paraId="0213EA01" w14:textId="7F11B5D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w:t>
      </w:r>
      <w:r w:rsidR="00F741AF">
        <w:rPr>
          <w:rFonts w:ascii="Arial" w:hAnsi="Arial" w:cs="Arial"/>
        </w:rPr>
        <w:t xml:space="preserve"> </w:t>
      </w:r>
      <w:r w:rsidRPr="009F1AF9">
        <w:rPr>
          <w:rFonts w:ascii="Arial" w:hAnsi="Arial" w:cs="Arial"/>
        </w:rPr>
        <w:t>by the council</w:t>
      </w:r>
      <w:r w:rsidR="00F741AF">
        <w:rPr>
          <w:rFonts w:ascii="Arial" w:hAnsi="Arial" w:cs="Arial"/>
        </w:rPr>
        <w: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6B62FC1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FEB153C" w14:textId="35F366D3" w:rsidR="001B6977" w:rsidRPr="008A160C" w:rsidRDefault="005547A1" w:rsidP="00E216EE">
      <w:pPr>
        <w:pStyle w:val="ListParagraph"/>
        <w:numPr>
          <w:ilvl w:val="1"/>
          <w:numId w:val="21"/>
        </w:numPr>
        <w:spacing w:after="120"/>
        <w:rPr>
          <w:rFonts w:ascii="Arial" w:hAnsi="Arial" w:cs="Arial"/>
          <w:b/>
        </w:rPr>
      </w:pPr>
      <w:r w:rsidRPr="008A160C">
        <w:rPr>
          <w:rFonts w:ascii="Arial" w:hAnsi="Arial" w:cs="Arial"/>
        </w:rPr>
        <w:t xml:space="preserve">The council may temporarily amend these </w:t>
      </w:r>
      <w:r w:rsidR="004C3067" w:rsidRPr="008A160C">
        <w:rPr>
          <w:rFonts w:ascii="Arial" w:hAnsi="Arial" w:cs="Arial"/>
        </w:rPr>
        <w:t xml:space="preserve">Financial Regulations </w:t>
      </w:r>
      <w:r w:rsidR="00953FF5" w:rsidRPr="008A160C">
        <w:rPr>
          <w:rFonts w:ascii="Arial" w:hAnsi="Arial" w:cs="Arial"/>
        </w:rPr>
        <w:t xml:space="preserve">by </w:t>
      </w:r>
      <w:r w:rsidR="00F93FE5" w:rsidRPr="008A160C">
        <w:rPr>
          <w:rFonts w:ascii="Arial" w:hAnsi="Arial" w:cs="Arial"/>
        </w:rPr>
        <w:t xml:space="preserve">a duly notified </w:t>
      </w:r>
      <w:r w:rsidR="00953FF5" w:rsidRPr="008A160C">
        <w:rPr>
          <w:rFonts w:ascii="Arial" w:hAnsi="Arial" w:cs="Arial"/>
        </w:rPr>
        <w:t>resolution</w:t>
      </w:r>
      <w:r w:rsidR="00F93FE5" w:rsidRPr="008A160C">
        <w:rPr>
          <w:rFonts w:ascii="Arial" w:hAnsi="Arial" w:cs="Arial"/>
        </w:rPr>
        <w:t>,</w:t>
      </w:r>
      <w:r w:rsidR="00953FF5" w:rsidRPr="008A160C">
        <w:rPr>
          <w:rFonts w:ascii="Arial" w:hAnsi="Arial" w:cs="Arial"/>
        </w:rPr>
        <w:t xml:space="preserve"> </w:t>
      </w:r>
      <w:r w:rsidR="004C3067" w:rsidRPr="008A160C">
        <w:rPr>
          <w:rFonts w:ascii="Arial" w:hAnsi="Arial" w:cs="Arial"/>
        </w:rPr>
        <w:t>to cope with periods of absence, local government reorganisation,</w:t>
      </w:r>
      <w:r w:rsidR="00953FF5" w:rsidRPr="008A160C">
        <w:rPr>
          <w:rFonts w:ascii="Arial" w:hAnsi="Arial" w:cs="Arial"/>
        </w:rPr>
        <w:t xml:space="preserve"> national restrictions or other </w:t>
      </w:r>
      <w:r w:rsidR="0091022B" w:rsidRPr="008A160C">
        <w:rPr>
          <w:rFonts w:ascii="Arial" w:hAnsi="Arial" w:cs="Arial"/>
        </w:rPr>
        <w:t>exceptional</w:t>
      </w:r>
      <w:r w:rsidR="00953FF5" w:rsidRPr="008A160C">
        <w:rPr>
          <w:rFonts w:ascii="Arial" w:hAnsi="Arial" w:cs="Arial"/>
        </w:rPr>
        <w:t xml:space="preserve"> circumstances. </w:t>
      </w:r>
      <w:bookmarkStart w:id="508" w:name="_Toc164085319"/>
      <w:bookmarkStart w:id="509" w:name="_Hlk164865589"/>
      <w:r w:rsidR="001B6977" w:rsidRPr="008A160C">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7DCAADAC"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AD27AD">
        <w:rPr>
          <w:rFonts w:ascii="Arial" w:hAnsi="Arial" w:cs="Arial"/>
        </w:rPr>
        <w:t xml:space="preserve"> 18 (d) – (f)</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C6621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440" w:bottom="1440"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2002" w14:textId="77777777" w:rsidR="00CD07F4" w:rsidRDefault="00CD07F4" w:rsidP="00225AAB">
      <w:r>
        <w:separator/>
      </w:r>
    </w:p>
  </w:endnote>
  <w:endnote w:type="continuationSeparator" w:id="0">
    <w:p w14:paraId="5185BFB9" w14:textId="77777777" w:rsidR="00CD07F4" w:rsidRDefault="00CD07F4" w:rsidP="00225AAB">
      <w:r>
        <w:continuationSeparator/>
      </w:r>
    </w:p>
  </w:endnote>
  <w:endnote w:type="continuationNotice" w:id="1">
    <w:p w14:paraId="3FD4D9D5" w14:textId="77777777" w:rsidR="00CD07F4" w:rsidRDefault="00CD0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8994" w14:textId="77777777" w:rsidR="00564D1D" w:rsidRDefault="0056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0489"/>
      <w:docPartObj>
        <w:docPartGallery w:val="Page Numbers (Bottom of Page)"/>
        <w:docPartUnique/>
      </w:docPartObj>
    </w:sdtPr>
    <w:sdtContent>
      <w:p w14:paraId="58B099C7" w14:textId="68EBAD8E" w:rsidR="00D97D08" w:rsidRDefault="00D97D08">
        <w:pPr>
          <w:pStyle w:val="Footer"/>
          <w:jc w:val="right"/>
        </w:pPr>
        <w:r>
          <w:fldChar w:fldCharType="begin"/>
        </w:r>
        <w:r>
          <w:instrText>PAGE   \* MERGEFORMAT</w:instrText>
        </w:r>
        <w:r>
          <w:fldChar w:fldCharType="separate"/>
        </w:r>
        <w:r>
          <w:t>2</w:t>
        </w:r>
        <w:r>
          <w:fldChar w:fldCharType="end"/>
        </w:r>
        <w:r>
          <w:t>/</w:t>
        </w:r>
        <w:fldSimple w:instr=" NUMPAGES   \* MERGEFORMAT ">
          <w:r>
            <w:rPr>
              <w:noProof/>
            </w:rPr>
            <w:t>17</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BBF4" w14:textId="77777777" w:rsidR="00564D1D" w:rsidRDefault="0056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A28D" w14:textId="77777777" w:rsidR="00CD07F4" w:rsidRDefault="00CD07F4" w:rsidP="00225AAB">
      <w:r>
        <w:separator/>
      </w:r>
    </w:p>
  </w:footnote>
  <w:footnote w:type="continuationSeparator" w:id="0">
    <w:p w14:paraId="620362A0" w14:textId="77777777" w:rsidR="00CD07F4" w:rsidRDefault="00CD07F4" w:rsidP="00225AAB">
      <w:r>
        <w:continuationSeparator/>
      </w:r>
    </w:p>
  </w:footnote>
  <w:footnote w:type="continuationNotice" w:id="1">
    <w:p w14:paraId="05B1D72F" w14:textId="77777777" w:rsidR="00CD07F4" w:rsidRDefault="00CD07F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7533" w14:textId="6F98F155" w:rsidR="00564D1D" w:rsidRDefault="00000000">
    <w:pPr>
      <w:pStyle w:val="Header"/>
    </w:pPr>
    <w:r>
      <w:rPr>
        <w:noProof/>
      </w:rPr>
      <w:pict w14:anchorId="4053F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27329"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72EA" w14:textId="2263671A" w:rsidR="00564D1D" w:rsidRDefault="00000000">
    <w:pPr>
      <w:pStyle w:val="Header"/>
    </w:pPr>
    <w:r>
      <w:rPr>
        <w:noProof/>
      </w:rPr>
      <w:pict w14:anchorId="69274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27330"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6209" w14:textId="620F5452" w:rsidR="00564D1D" w:rsidRDefault="00000000">
    <w:pPr>
      <w:pStyle w:val="Header"/>
    </w:pPr>
    <w:r>
      <w:rPr>
        <w:noProof/>
      </w:rPr>
      <w:pict w14:anchorId="52495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27328"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5952"/>
    <w:rsid w:val="0001078D"/>
    <w:rsid w:val="0001098A"/>
    <w:rsid w:val="00015FB2"/>
    <w:rsid w:val="00016039"/>
    <w:rsid w:val="00017487"/>
    <w:rsid w:val="00021B2C"/>
    <w:rsid w:val="0002309F"/>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4D07"/>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2BD4"/>
    <w:rsid w:val="000D5700"/>
    <w:rsid w:val="000E0752"/>
    <w:rsid w:val="000E2C74"/>
    <w:rsid w:val="000E50AF"/>
    <w:rsid w:val="000E6E56"/>
    <w:rsid w:val="000F109D"/>
    <w:rsid w:val="000F1249"/>
    <w:rsid w:val="000F36DD"/>
    <w:rsid w:val="000F388E"/>
    <w:rsid w:val="000F6919"/>
    <w:rsid w:val="000F6C07"/>
    <w:rsid w:val="000F6E7B"/>
    <w:rsid w:val="000F7842"/>
    <w:rsid w:val="000F7BA7"/>
    <w:rsid w:val="00100188"/>
    <w:rsid w:val="00103900"/>
    <w:rsid w:val="00104E3E"/>
    <w:rsid w:val="00107230"/>
    <w:rsid w:val="00107387"/>
    <w:rsid w:val="00107733"/>
    <w:rsid w:val="001103F9"/>
    <w:rsid w:val="001113CC"/>
    <w:rsid w:val="00113DA1"/>
    <w:rsid w:val="0011401B"/>
    <w:rsid w:val="0011469F"/>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5D9A"/>
    <w:rsid w:val="0015672D"/>
    <w:rsid w:val="00156D6E"/>
    <w:rsid w:val="00157871"/>
    <w:rsid w:val="001578A6"/>
    <w:rsid w:val="001607D8"/>
    <w:rsid w:val="0016302E"/>
    <w:rsid w:val="00165910"/>
    <w:rsid w:val="00165A78"/>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4E5"/>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2623"/>
    <w:rsid w:val="002235DA"/>
    <w:rsid w:val="00223A36"/>
    <w:rsid w:val="00225602"/>
    <w:rsid w:val="00225AAB"/>
    <w:rsid w:val="00226257"/>
    <w:rsid w:val="00232645"/>
    <w:rsid w:val="00233DEB"/>
    <w:rsid w:val="002400F1"/>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0907"/>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2D19"/>
    <w:rsid w:val="00323DFD"/>
    <w:rsid w:val="00324654"/>
    <w:rsid w:val="00324704"/>
    <w:rsid w:val="00324A25"/>
    <w:rsid w:val="0032532C"/>
    <w:rsid w:val="00325356"/>
    <w:rsid w:val="00330248"/>
    <w:rsid w:val="0033082F"/>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0D4"/>
    <w:rsid w:val="00377555"/>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3C06"/>
    <w:rsid w:val="003E4AD2"/>
    <w:rsid w:val="003F09CE"/>
    <w:rsid w:val="003F575F"/>
    <w:rsid w:val="003F6B20"/>
    <w:rsid w:val="00403EFB"/>
    <w:rsid w:val="00411D73"/>
    <w:rsid w:val="00412BE2"/>
    <w:rsid w:val="0041496D"/>
    <w:rsid w:val="00415855"/>
    <w:rsid w:val="00415FB9"/>
    <w:rsid w:val="0041623B"/>
    <w:rsid w:val="004169C9"/>
    <w:rsid w:val="00416E3E"/>
    <w:rsid w:val="00422AEC"/>
    <w:rsid w:val="00423D14"/>
    <w:rsid w:val="00433BCE"/>
    <w:rsid w:val="00435316"/>
    <w:rsid w:val="00440F7D"/>
    <w:rsid w:val="00444456"/>
    <w:rsid w:val="00444F95"/>
    <w:rsid w:val="00445980"/>
    <w:rsid w:val="00445E82"/>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A08"/>
    <w:rsid w:val="004905F8"/>
    <w:rsid w:val="004927E8"/>
    <w:rsid w:val="00492919"/>
    <w:rsid w:val="00493FD5"/>
    <w:rsid w:val="004974DD"/>
    <w:rsid w:val="004A0CAE"/>
    <w:rsid w:val="004A188D"/>
    <w:rsid w:val="004A2308"/>
    <w:rsid w:val="004A26F7"/>
    <w:rsid w:val="004B0AAF"/>
    <w:rsid w:val="004B0ADA"/>
    <w:rsid w:val="004B516E"/>
    <w:rsid w:val="004B6699"/>
    <w:rsid w:val="004C3067"/>
    <w:rsid w:val="004C3788"/>
    <w:rsid w:val="004C62AD"/>
    <w:rsid w:val="004D0B61"/>
    <w:rsid w:val="004D0DDB"/>
    <w:rsid w:val="004D36A8"/>
    <w:rsid w:val="004D5E0E"/>
    <w:rsid w:val="004E0329"/>
    <w:rsid w:val="004E130D"/>
    <w:rsid w:val="004E2382"/>
    <w:rsid w:val="004F1CEC"/>
    <w:rsid w:val="004F4E16"/>
    <w:rsid w:val="004F7769"/>
    <w:rsid w:val="00503D57"/>
    <w:rsid w:val="00505A6D"/>
    <w:rsid w:val="0050635E"/>
    <w:rsid w:val="005119A5"/>
    <w:rsid w:val="00521F0D"/>
    <w:rsid w:val="005257C7"/>
    <w:rsid w:val="005307F8"/>
    <w:rsid w:val="00534235"/>
    <w:rsid w:val="005416DF"/>
    <w:rsid w:val="005428FB"/>
    <w:rsid w:val="005474C6"/>
    <w:rsid w:val="00551C18"/>
    <w:rsid w:val="005546A7"/>
    <w:rsid w:val="005547A1"/>
    <w:rsid w:val="00556693"/>
    <w:rsid w:val="00564D1D"/>
    <w:rsid w:val="0056608B"/>
    <w:rsid w:val="00566FB0"/>
    <w:rsid w:val="00567DF2"/>
    <w:rsid w:val="00570842"/>
    <w:rsid w:val="00574214"/>
    <w:rsid w:val="0057531A"/>
    <w:rsid w:val="00575C96"/>
    <w:rsid w:val="00577D34"/>
    <w:rsid w:val="0058018E"/>
    <w:rsid w:val="00582168"/>
    <w:rsid w:val="00584F10"/>
    <w:rsid w:val="00586F9C"/>
    <w:rsid w:val="005947FA"/>
    <w:rsid w:val="005A324B"/>
    <w:rsid w:val="005B0173"/>
    <w:rsid w:val="005B018B"/>
    <w:rsid w:val="005B0EDE"/>
    <w:rsid w:val="005B19AF"/>
    <w:rsid w:val="005B1D6C"/>
    <w:rsid w:val="005B4DDB"/>
    <w:rsid w:val="005B5E7B"/>
    <w:rsid w:val="005B7078"/>
    <w:rsid w:val="005C0DE0"/>
    <w:rsid w:val="005C443F"/>
    <w:rsid w:val="005D5ACF"/>
    <w:rsid w:val="005D6C63"/>
    <w:rsid w:val="005E17B9"/>
    <w:rsid w:val="005E45FA"/>
    <w:rsid w:val="005E7EA6"/>
    <w:rsid w:val="005F148C"/>
    <w:rsid w:val="005F2282"/>
    <w:rsid w:val="005F4C1C"/>
    <w:rsid w:val="005F510D"/>
    <w:rsid w:val="005F5FB8"/>
    <w:rsid w:val="005F6B86"/>
    <w:rsid w:val="00601CFF"/>
    <w:rsid w:val="00607E5D"/>
    <w:rsid w:val="006101DE"/>
    <w:rsid w:val="0061109F"/>
    <w:rsid w:val="0061222B"/>
    <w:rsid w:val="0061232F"/>
    <w:rsid w:val="00623238"/>
    <w:rsid w:val="00636D1C"/>
    <w:rsid w:val="00641DC7"/>
    <w:rsid w:val="00643915"/>
    <w:rsid w:val="00646402"/>
    <w:rsid w:val="00646995"/>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8779D"/>
    <w:rsid w:val="00691701"/>
    <w:rsid w:val="00695034"/>
    <w:rsid w:val="00696580"/>
    <w:rsid w:val="006A2906"/>
    <w:rsid w:val="006A34AA"/>
    <w:rsid w:val="006A5FCA"/>
    <w:rsid w:val="006B0E13"/>
    <w:rsid w:val="006B3547"/>
    <w:rsid w:val="006B758B"/>
    <w:rsid w:val="006C0468"/>
    <w:rsid w:val="006C367C"/>
    <w:rsid w:val="006C44AF"/>
    <w:rsid w:val="006C4C04"/>
    <w:rsid w:val="006C7A25"/>
    <w:rsid w:val="006D01ED"/>
    <w:rsid w:val="006D03C3"/>
    <w:rsid w:val="006D08E2"/>
    <w:rsid w:val="006D1846"/>
    <w:rsid w:val="006D308C"/>
    <w:rsid w:val="006D7FE3"/>
    <w:rsid w:val="006E0C9A"/>
    <w:rsid w:val="006E45A2"/>
    <w:rsid w:val="006E5EC6"/>
    <w:rsid w:val="006E6FCB"/>
    <w:rsid w:val="006F0348"/>
    <w:rsid w:val="006F06C2"/>
    <w:rsid w:val="006F32EF"/>
    <w:rsid w:val="006F479F"/>
    <w:rsid w:val="006F6995"/>
    <w:rsid w:val="0070107D"/>
    <w:rsid w:val="00701F5C"/>
    <w:rsid w:val="007021AD"/>
    <w:rsid w:val="007029A7"/>
    <w:rsid w:val="00703AE6"/>
    <w:rsid w:val="0071081F"/>
    <w:rsid w:val="00713C7B"/>
    <w:rsid w:val="00715299"/>
    <w:rsid w:val="00715C09"/>
    <w:rsid w:val="0072031D"/>
    <w:rsid w:val="00722644"/>
    <w:rsid w:val="00723400"/>
    <w:rsid w:val="00723EDA"/>
    <w:rsid w:val="00723F3D"/>
    <w:rsid w:val="007245A1"/>
    <w:rsid w:val="00725B39"/>
    <w:rsid w:val="007303C9"/>
    <w:rsid w:val="0073137E"/>
    <w:rsid w:val="007364D1"/>
    <w:rsid w:val="0073756E"/>
    <w:rsid w:val="0074642B"/>
    <w:rsid w:val="00747029"/>
    <w:rsid w:val="00750F20"/>
    <w:rsid w:val="00751A82"/>
    <w:rsid w:val="007527A4"/>
    <w:rsid w:val="00752F8A"/>
    <w:rsid w:val="00753BF2"/>
    <w:rsid w:val="00754644"/>
    <w:rsid w:val="0075517A"/>
    <w:rsid w:val="00756767"/>
    <w:rsid w:val="007617FC"/>
    <w:rsid w:val="00762869"/>
    <w:rsid w:val="00762A63"/>
    <w:rsid w:val="00765828"/>
    <w:rsid w:val="00770AD5"/>
    <w:rsid w:val="007713E0"/>
    <w:rsid w:val="00775EC4"/>
    <w:rsid w:val="00782006"/>
    <w:rsid w:val="007838AF"/>
    <w:rsid w:val="00785084"/>
    <w:rsid w:val="007877E2"/>
    <w:rsid w:val="00796E61"/>
    <w:rsid w:val="00797547"/>
    <w:rsid w:val="007A0287"/>
    <w:rsid w:val="007A26B2"/>
    <w:rsid w:val="007A3284"/>
    <w:rsid w:val="007A4FDC"/>
    <w:rsid w:val="007A53CD"/>
    <w:rsid w:val="007A5665"/>
    <w:rsid w:val="007A6774"/>
    <w:rsid w:val="007A6D3A"/>
    <w:rsid w:val="007A73BA"/>
    <w:rsid w:val="007B1D82"/>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7F5B70"/>
    <w:rsid w:val="008001FE"/>
    <w:rsid w:val="00800338"/>
    <w:rsid w:val="00803226"/>
    <w:rsid w:val="00804A15"/>
    <w:rsid w:val="008136BA"/>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26DF"/>
    <w:rsid w:val="00860823"/>
    <w:rsid w:val="00860FC7"/>
    <w:rsid w:val="00861CAC"/>
    <w:rsid w:val="0086672F"/>
    <w:rsid w:val="00872E33"/>
    <w:rsid w:val="008745B8"/>
    <w:rsid w:val="008749CC"/>
    <w:rsid w:val="00875662"/>
    <w:rsid w:val="00880115"/>
    <w:rsid w:val="00883A14"/>
    <w:rsid w:val="0089110F"/>
    <w:rsid w:val="008928F0"/>
    <w:rsid w:val="00896340"/>
    <w:rsid w:val="008A160C"/>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5F99"/>
    <w:rsid w:val="008F6582"/>
    <w:rsid w:val="008F69A8"/>
    <w:rsid w:val="008F6BD3"/>
    <w:rsid w:val="00901A21"/>
    <w:rsid w:val="0090242D"/>
    <w:rsid w:val="00904756"/>
    <w:rsid w:val="00905BC2"/>
    <w:rsid w:val="00906819"/>
    <w:rsid w:val="0091022B"/>
    <w:rsid w:val="00911340"/>
    <w:rsid w:val="00922D7B"/>
    <w:rsid w:val="00922F21"/>
    <w:rsid w:val="00930111"/>
    <w:rsid w:val="00935483"/>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3EB7"/>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6C00"/>
    <w:rsid w:val="009E2385"/>
    <w:rsid w:val="009E50BD"/>
    <w:rsid w:val="009E68C5"/>
    <w:rsid w:val="009F091B"/>
    <w:rsid w:val="009F1AF9"/>
    <w:rsid w:val="009F243A"/>
    <w:rsid w:val="009F4F96"/>
    <w:rsid w:val="009F5332"/>
    <w:rsid w:val="009F54D1"/>
    <w:rsid w:val="009F5ED3"/>
    <w:rsid w:val="00A00AB5"/>
    <w:rsid w:val="00A00B9F"/>
    <w:rsid w:val="00A01D5A"/>
    <w:rsid w:val="00A025DD"/>
    <w:rsid w:val="00A04CB3"/>
    <w:rsid w:val="00A11AC4"/>
    <w:rsid w:val="00A129DC"/>
    <w:rsid w:val="00A13EBA"/>
    <w:rsid w:val="00A20B7A"/>
    <w:rsid w:val="00A23D0A"/>
    <w:rsid w:val="00A24047"/>
    <w:rsid w:val="00A354FC"/>
    <w:rsid w:val="00A36B8A"/>
    <w:rsid w:val="00A40F2F"/>
    <w:rsid w:val="00A4228B"/>
    <w:rsid w:val="00A42501"/>
    <w:rsid w:val="00A42842"/>
    <w:rsid w:val="00A501E3"/>
    <w:rsid w:val="00A52EF4"/>
    <w:rsid w:val="00A53790"/>
    <w:rsid w:val="00A53BE1"/>
    <w:rsid w:val="00A54C46"/>
    <w:rsid w:val="00A57F7C"/>
    <w:rsid w:val="00A6138F"/>
    <w:rsid w:val="00A61FAB"/>
    <w:rsid w:val="00A62BAC"/>
    <w:rsid w:val="00A6421B"/>
    <w:rsid w:val="00A657D4"/>
    <w:rsid w:val="00A65C04"/>
    <w:rsid w:val="00A73EE7"/>
    <w:rsid w:val="00A748FA"/>
    <w:rsid w:val="00A7727B"/>
    <w:rsid w:val="00A77BB3"/>
    <w:rsid w:val="00A83CC1"/>
    <w:rsid w:val="00A8498A"/>
    <w:rsid w:val="00A84BBD"/>
    <w:rsid w:val="00A869D6"/>
    <w:rsid w:val="00A91DBC"/>
    <w:rsid w:val="00A92504"/>
    <w:rsid w:val="00A93678"/>
    <w:rsid w:val="00A953C1"/>
    <w:rsid w:val="00A96056"/>
    <w:rsid w:val="00A9724A"/>
    <w:rsid w:val="00AA0910"/>
    <w:rsid w:val="00AA1634"/>
    <w:rsid w:val="00AB27EA"/>
    <w:rsid w:val="00AB47E8"/>
    <w:rsid w:val="00AC2FBE"/>
    <w:rsid w:val="00AC357D"/>
    <w:rsid w:val="00AC6F05"/>
    <w:rsid w:val="00AD27AD"/>
    <w:rsid w:val="00AD62E1"/>
    <w:rsid w:val="00AD6C4E"/>
    <w:rsid w:val="00AE20CA"/>
    <w:rsid w:val="00AE2E16"/>
    <w:rsid w:val="00AF0083"/>
    <w:rsid w:val="00AF0379"/>
    <w:rsid w:val="00AF1672"/>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5B60"/>
    <w:rsid w:val="00B4357D"/>
    <w:rsid w:val="00B4422E"/>
    <w:rsid w:val="00B53BC8"/>
    <w:rsid w:val="00B54559"/>
    <w:rsid w:val="00B550E7"/>
    <w:rsid w:val="00B6347D"/>
    <w:rsid w:val="00B63C1E"/>
    <w:rsid w:val="00B63EC8"/>
    <w:rsid w:val="00B663B9"/>
    <w:rsid w:val="00B67977"/>
    <w:rsid w:val="00B76BCB"/>
    <w:rsid w:val="00B80890"/>
    <w:rsid w:val="00B8468A"/>
    <w:rsid w:val="00B8620C"/>
    <w:rsid w:val="00B92055"/>
    <w:rsid w:val="00B94C10"/>
    <w:rsid w:val="00B94FEE"/>
    <w:rsid w:val="00B9603B"/>
    <w:rsid w:val="00BA165C"/>
    <w:rsid w:val="00BA1B8F"/>
    <w:rsid w:val="00BA27A3"/>
    <w:rsid w:val="00BA4F61"/>
    <w:rsid w:val="00BA5A31"/>
    <w:rsid w:val="00BA5DF5"/>
    <w:rsid w:val="00BB0451"/>
    <w:rsid w:val="00BB28CF"/>
    <w:rsid w:val="00BB2DAF"/>
    <w:rsid w:val="00BB37EA"/>
    <w:rsid w:val="00BB40C3"/>
    <w:rsid w:val="00BB5C5A"/>
    <w:rsid w:val="00BB77FB"/>
    <w:rsid w:val="00BC0C00"/>
    <w:rsid w:val="00BC3806"/>
    <w:rsid w:val="00BC4AE2"/>
    <w:rsid w:val="00BD1655"/>
    <w:rsid w:val="00BD7E7E"/>
    <w:rsid w:val="00BE248B"/>
    <w:rsid w:val="00BE4247"/>
    <w:rsid w:val="00BE4373"/>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213"/>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07A"/>
    <w:rsid w:val="00CC3D50"/>
    <w:rsid w:val="00CC7A1B"/>
    <w:rsid w:val="00CD07F4"/>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20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1A92"/>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97D08"/>
    <w:rsid w:val="00DA16B8"/>
    <w:rsid w:val="00DA21CC"/>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1236"/>
    <w:rsid w:val="00E43BB2"/>
    <w:rsid w:val="00E529E3"/>
    <w:rsid w:val="00E555B6"/>
    <w:rsid w:val="00E56B8C"/>
    <w:rsid w:val="00E56E3E"/>
    <w:rsid w:val="00E6224B"/>
    <w:rsid w:val="00E65476"/>
    <w:rsid w:val="00E67FD4"/>
    <w:rsid w:val="00E71629"/>
    <w:rsid w:val="00E73129"/>
    <w:rsid w:val="00E81E6D"/>
    <w:rsid w:val="00E848A4"/>
    <w:rsid w:val="00E87079"/>
    <w:rsid w:val="00E8753F"/>
    <w:rsid w:val="00E920B7"/>
    <w:rsid w:val="00EA3011"/>
    <w:rsid w:val="00EB1091"/>
    <w:rsid w:val="00EB1D68"/>
    <w:rsid w:val="00EB2416"/>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6D77"/>
    <w:rsid w:val="00F012DD"/>
    <w:rsid w:val="00F0185A"/>
    <w:rsid w:val="00F04AC3"/>
    <w:rsid w:val="00F04D64"/>
    <w:rsid w:val="00F126D4"/>
    <w:rsid w:val="00F12C98"/>
    <w:rsid w:val="00F14375"/>
    <w:rsid w:val="00F14DFA"/>
    <w:rsid w:val="00F14F77"/>
    <w:rsid w:val="00F15106"/>
    <w:rsid w:val="00F15349"/>
    <w:rsid w:val="00F157AF"/>
    <w:rsid w:val="00F16A14"/>
    <w:rsid w:val="00F202B0"/>
    <w:rsid w:val="00F215C5"/>
    <w:rsid w:val="00F2313A"/>
    <w:rsid w:val="00F24D31"/>
    <w:rsid w:val="00F26410"/>
    <w:rsid w:val="00F36660"/>
    <w:rsid w:val="00F36A13"/>
    <w:rsid w:val="00F370BC"/>
    <w:rsid w:val="00F372E1"/>
    <w:rsid w:val="00F4356F"/>
    <w:rsid w:val="00F4547C"/>
    <w:rsid w:val="00F45C61"/>
    <w:rsid w:val="00F50F98"/>
    <w:rsid w:val="00F52354"/>
    <w:rsid w:val="00F54A18"/>
    <w:rsid w:val="00F56EC7"/>
    <w:rsid w:val="00F63669"/>
    <w:rsid w:val="00F7073F"/>
    <w:rsid w:val="00F70BD6"/>
    <w:rsid w:val="00F70CF2"/>
    <w:rsid w:val="00F70DFB"/>
    <w:rsid w:val="00F727A1"/>
    <w:rsid w:val="00F72E74"/>
    <w:rsid w:val="00F741AF"/>
    <w:rsid w:val="00F760CA"/>
    <w:rsid w:val="00F82A70"/>
    <w:rsid w:val="00F82AC6"/>
    <w:rsid w:val="00F8597B"/>
    <w:rsid w:val="00F87BDC"/>
    <w:rsid w:val="00F93990"/>
    <w:rsid w:val="00F939A2"/>
    <w:rsid w:val="00F93FE5"/>
    <w:rsid w:val="00F94DEB"/>
    <w:rsid w:val="00F9528E"/>
    <w:rsid w:val="00FA37A6"/>
    <w:rsid w:val="00FA4001"/>
    <w:rsid w:val="00FA56C9"/>
    <w:rsid w:val="00FA5A07"/>
    <w:rsid w:val="00FB1201"/>
    <w:rsid w:val="00FB6487"/>
    <w:rsid w:val="00FB6B87"/>
    <w:rsid w:val="00FB7842"/>
    <w:rsid w:val="00FC1EB4"/>
    <w:rsid w:val="00FC3366"/>
    <w:rsid w:val="00FC52EC"/>
    <w:rsid w:val="00FC7146"/>
    <w:rsid w:val="00FD3FC8"/>
    <w:rsid w:val="00FD6235"/>
    <w:rsid w:val="00FD7DD0"/>
    <w:rsid w:val="00FE00C6"/>
    <w:rsid w:val="00FE07D6"/>
    <w:rsid w:val="00FE2809"/>
    <w:rsid w:val="00FE4081"/>
    <w:rsid w:val="00FE4FDA"/>
    <w:rsid w:val="00FE6168"/>
    <w:rsid w:val="00FE7760"/>
    <w:rsid w:val="00FF1CF7"/>
    <w:rsid w:val="00FF37CE"/>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5268</Words>
  <Characters>30032</Characters>
  <Application>Microsoft Office Word</Application>
  <DocSecurity>0</DocSecurity>
  <Lines>250</Lines>
  <Paragraphs>70</Paragraphs>
  <ScaleCrop>false</ScaleCrop>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Maxi Freeman</cp:lastModifiedBy>
  <cp:revision>16</cp:revision>
  <cp:lastPrinted>2024-05-16T13:09:00Z</cp:lastPrinted>
  <dcterms:created xsi:type="dcterms:W3CDTF">2025-01-08T12:28:00Z</dcterms:created>
  <dcterms:modified xsi:type="dcterms:W3CDTF">2025-02-17T18:34:00Z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